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DD9" w:rsidRDefault="00211DD0" w:rsidP="00337A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E6C3B">
        <w:rPr>
          <w:rFonts w:ascii="Times New Roman" w:hAnsi="Times New Roman"/>
          <w:sz w:val="28"/>
          <w:szCs w:val="28"/>
        </w:rPr>
        <w:tab/>
      </w:r>
    </w:p>
    <w:p w:rsidR="00211DD0" w:rsidRDefault="00211DD0" w:rsidP="006B0A3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37AF4" w:rsidRPr="001C38A9" w:rsidRDefault="00211DD0" w:rsidP="00337A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337AF4" w:rsidRDefault="00211DD0" w:rsidP="00337A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«Содержание городских территорий, озеленение </w:t>
      </w:r>
    </w:p>
    <w:p w:rsidR="00211DD0" w:rsidRPr="001C38A9" w:rsidRDefault="00211DD0" w:rsidP="00337A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1C38A9">
        <w:rPr>
          <w:rFonts w:ascii="Times New Roman" w:hAnsi="Times New Roman"/>
          <w:sz w:val="28"/>
          <w:szCs w:val="28"/>
        </w:rPr>
        <w:t xml:space="preserve">благоустройство </w:t>
      </w:r>
      <w:r w:rsidR="00337AF4" w:rsidRPr="00337AF4">
        <w:rPr>
          <w:rFonts w:ascii="Times New Roman" w:hAnsi="Times New Roman"/>
          <w:sz w:val="28"/>
          <w:szCs w:val="28"/>
        </w:rPr>
        <w:t xml:space="preserve"> </w:t>
      </w:r>
      <w:r w:rsidRPr="001C38A9">
        <w:rPr>
          <w:rFonts w:ascii="Times New Roman" w:hAnsi="Times New Roman"/>
          <w:sz w:val="28"/>
          <w:szCs w:val="28"/>
        </w:rPr>
        <w:t>в</w:t>
      </w:r>
      <w:proofErr w:type="gramEnd"/>
      <w:r w:rsidRPr="001C38A9">
        <w:rPr>
          <w:rFonts w:ascii="Times New Roman" w:hAnsi="Times New Roman"/>
          <w:sz w:val="28"/>
          <w:szCs w:val="28"/>
        </w:rPr>
        <w:t xml:space="preserve"> городе Пыть-Яхе» </w:t>
      </w:r>
    </w:p>
    <w:p w:rsidR="00211DD0" w:rsidRPr="001C38A9" w:rsidRDefault="00211DD0" w:rsidP="001C38A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79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1"/>
        <w:gridCol w:w="6520"/>
      </w:tblGrid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</w:tcPr>
          <w:p w:rsidR="00211DD0" w:rsidRPr="00AC3D78" w:rsidRDefault="00211DD0" w:rsidP="005B3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Содержание городских территорий, озеленение и благоустройство в городе Пыть-Яхе (далее – также Программа)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Дата утверждения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</w:tcPr>
          <w:p w:rsidR="00211DD0" w:rsidRPr="00AC3D78" w:rsidRDefault="0016621F" w:rsidP="009A287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Постановление администрации города от 11.12.2018</w:t>
            </w:r>
            <w:r w:rsidR="009A2873" w:rsidRPr="00AC3D78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AC3D78">
              <w:rPr>
                <w:rFonts w:ascii="Times New Roman" w:hAnsi="Times New Roman"/>
                <w:sz w:val="26"/>
                <w:szCs w:val="26"/>
              </w:rPr>
              <w:t>№</w:t>
            </w:r>
            <w:r w:rsidR="009A2873" w:rsidRPr="00AC3D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3D78">
              <w:rPr>
                <w:rFonts w:ascii="Times New Roman" w:hAnsi="Times New Roman"/>
                <w:sz w:val="26"/>
                <w:szCs w:val="26"/>
              </w:rPr>
              <w:t>437-па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Ответственный исполнитель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</w:tcPr>
          <w:p w:rsidR="00211DD0" w:rsidRPr="00AC3D78" w:rsidRDefault="00211DD0" w:rsidP="005B3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Соисполнители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AC3D78" w:rsidRPr="00AC3D78" w:rsidRDefault="00AC3D78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AC3D78" w:rsidRPr="00780886" w:rsidRDefault="00AC3D78" w:rsidP="00AC3D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886">
              <w:rPr>
                <w:rFonts w:ascii="Times New Roman" w:hAnsi="Times New Roman"/>
                <w:sz w:val="26"/>
                <w:szCs w:val="26"/>
              </w:rPr>
              <w:t>Отдел по культуре и искусству</w:t>
            </w:r>
            <w:r w:rsidRPr="00780886">
              <w:rPr>
                <w:sz w:val="26"/>
                <w:szCs w:val="26"/>
              </w:rPr>
              <w:t xml:space="preserve"> </w:t>
            </w:r>
            <w:r w:rsidRPr="00780886">
              <w:rPr>
                <w:rFonts w:ascii="Times New Roman" w:hAnsi="Times New Roman"/>
                <w:sz w:val="26"/>
                <w:szCs w:val="26"/>
              </w:rPr>
              <w:t>администрации города Пыть-Яха</w:t>
            </w:r>
          </w:p>
          <w:p w:rsidR="00AC3D78" w:rsidRPr="00780886" w:rsidRDefault="00AC3D78" w:rsidP="00AC3D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886">
              <w:rPr>
                <w:rFonts w:ascii="Times New Roman" w:hAnsi="Times New Roman"/>
                <w:sz w:val="26"/>
                <w:szCs w:val="26"/>
              </w:rPr>
              <w:t>Отдел по наградам, связям с общественными организациями и СМИ управления делами</w:t>
            </w:r>
            <w:r w:rsidRPr="00780886">
              <w:rPr>
                <w:sz w:val="26"/>
                <w:szCs w:val="26"/>
              </w:rPr>
              <w:t xml:space="preserve"> </w:t>
            </w:r>
            <w:r w:rsidRPr="00780886">
              <w:rPr>
                <w:rFonts w:ascii="Times New Roman" w:hAnsi="Times New Roman"/>
                <w:sz w:val="26"/>
                <w:szCs w:val="26"/>
              </w:rPr>
              <w:t>администрации города Пыть-Яха.</w:t>
            </w:r>
          </w:p>
          <w:p w:rsidR="00AC3D78" w:rsidRDefault="00AC3D78" w:rsidP="00AC3D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886">
              <w:rPr>
                <w:rFonts w:ascii="Times New Roman" w:hAnsi="Times New Roman"/>
                <w:sz w:val="26"/>
                <w:szCs w:val="26"/>
              </w:rPr>
              <w:t>Муниципальное казенное у</w:t>
            </w:r>
            <w:bookmarkStart w:id="0" w:name="_GoBack"/>
            <w:bookmarkEnd w:id="0"/>
            <w:r w:rsidRPr="00780886">
              <w:rPr>
                <w:rFonts w:ascii="Times New Roman" w:hAnsi="Times New Roman"/>
                <w:sz w:val="26"/>
                <w:szCs w:val="26"/>
              </w:rPr>
              <w:t xml:space="preserve">чреждение «Управление капитального строительства» </w:t>
            </w:r>
          </w:p>
          <w:p w:rsidR="009A2873" w:rsidRPr="00AC3D78" w:rsidRDefault="00AC3D78" w:rsidP="00AC3D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Управление архитектуры и градостроительства администрации города Пыть-Яха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211DD0" w:rsidRPr="00AC3D78" w:rsidRDefault="00211DD0" w:rsidP="003E27C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 xml:space="preserve">Улучшение условий проживания граждан, повышение уровня комфортности пребывания на территории города. 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211DD0" w:rsidRPr="00AC3D78" w:rsidRDefault="00211DD0" w:rsidP="00D84744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>1.  Организация освещения улиц.</w:t>
            </w:r>
          </w:p>
          <w:p w:rsidR="00211DD0" w:rsidRPr="00AC3D78" w:rsidRDefault="00211DD0" w:rsidP="00D8474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>2.  Озеленение городской территории.</w:t>
            </w:r>
          </w:p>
          <w:p w:rsidR="00211DD0" w:rsidRPr="00AC3D78" w:rsidRDefault="00211DD0" w:rsidP="00D84744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>3.  Содержание мест захоронения.</w:t>
            </w:r>
          </w:p>
          <w:p w:rsidR="00211DD0" w:rsidRPr="00AC3D78" w:rsidRDefault="00211DD0" w:rsidP="00D84744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 xml:space="preserve">4. Содержание и текущее обслуживание существующих объектов благоустройства, городских территорий в соответствии с установленными Правилами и нормами. </w:t>
            </w:r>
          </w:p>
          <w:p w:rsidR="00104083" w:rsidRPr="00AC3D78" w:rsidRDefault="00211DD0" w:rsidP="0010408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 xml:space="preserve">5. </w:t>
            </w:r>
            <w:r w:rsidR="00104083" w:rsidRPr="00AC3D78">
              <w:rPr>
                <w:sz w:val="26"/>
                <w:szCs w:val="26"/>
              </w:rPr>
              <w:t>Летнее и зимнее содержание городских территорий.</w:t>
            </w:r>
          </w:p>
          <w:p w:rsidR="00104083" w:rsidRPr="00AC3D78" w:rsidRDefault="00104083" w:rsidP="001C38A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6.</w:t>
            </w:r>
            <w:r w:rsidRPr="00AC3D78">
              <w:rPr>
                <w:sz w:val="26"/>
                <w:szCs w:val="26"/>
              </w:rPr>
              <w:t xml:space="preserve"> </w:t>
            </w:r>
            <w:r w:rsidRPr="00AC3D78">
              <w:rPr>
                <w:rFonts w:ascii="Times New Roman" w:hAnsi="Times New Roman"/>
                <w:sz w:val="26"/>
                <w:szCs w:val="26"/>
              </w:rPr>
              <w:t>Повышение уровня культуры населения.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Подпрограммы или основные мероприятия</w:t>
            </w:r>
          </w:p>
        </w:tc>
        <w:tc>
          <w:tcPr>
            <w:tcW w:w="6520" w:type="dxa"/>
          </w:tcPr>
          <w:p w:rsidR="00211DD0" w:rsidRPr="00AC3D78" w:rsidRDefault="00104083" w:rsidP="001C38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AC3D78" w:rsidRPr="00AC3D78" w:rsidTr="009A2873">
        <w:trPr>
          <w:trHeight w:val="4397"/>
        </w:trPr>
        <w:tc>
          <w:tcPr>
            <w:tcW w:w="3271" w:type="dxa"/>
          </w:tcPr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lastRenderedPageBreak/>
              <w:t>Наименование портфеля проектов, проекта, направленных в том числе на реализацию в Ханты-Мансийском автономном округе - Югре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национальных проектов (программ) Российской Федерации.</w:t>
            </w:r>
          </w:p>
          <w:p w:rsidR="00211DD0" w:rsidRPr="00AC3D78" w:rsidRDefault="00211DD0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</w:t>
            </w:r>
          </w:p>
        </w:tc>
        <w:tc>
          <w:tcPr>
            <w:tcW w:w="6520" w:type="dxa"/>
          </w:tcPr>
          <w:p w:rsidR="00211DD0" w:rsidRPr="00AC3D78" w:rsidRDefault="00211DD0" w:rsidP="00E8557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Муниципальная программа не содержит портфели проектов, проекты, направленные в том числе на реализацию в Ханты-Мансийском автономном округе – Югре национальных проектов (программ) Российской Федерации, муниципальные проекты, реализуемые на основе проектной инициативы на территории муниципального образования городской округ город Пыть-Ях</w:t>
            </w:r>
            <w:r w:rsidR="00104083" w:rsidRPr="00AC3D7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04083" w:rsidRPr="00AC3D78" w:rsidRDefault="00104083" w:rsidP="00E8557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Муниципальная программа не содержит финансового обеспечения портфеля проектов, направленных на реализацию в муниципальном образовании городском округе городе Пыть-Ях по реализации в автономном округе национальных проектов (программ) РФ, реализуемых в составе муниципальных программ.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1D4DD9" w:rsidRPr="00AC3D78" w:rsidRDefault="001D4DD9" w:rsidP="001D4D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Целевые показатели</w:t>
            </w:r>
          </w:p>
          <w:p w:rsidR="001D4DD9" w:rsidRPr="00AC3D78" w:rsidRDefault="001D4DD9" w:rsidP="00354A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520" w:type="dxa"/>
          </w:tcPr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Сохранение доли улично-дорожных сетей, обеспеченных освещением в общей протяженности улично-дорожной сети на уровне 54,4%.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Ежегодное избежание материального ущерба от лесных пожаров на территории лесопарковых зон площадью 2671,7 га, руб.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Ежегодное оформление цветочных композиций, содержание газонов площадью 142 227 м2.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Ежегодное содержание городского кладбища, в том числе уход за территорией, охрана кладбища площадью 53900 м2.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Увеличение подготовленных мест для массового отдыха и праздничных мероприятий с 7 до 8 единиц. </w:t>
            </w:r>
          </w:p>
          <w:p w:rsidR="00AC3D78" w:rsidRDefault="00AC3D78" w:rsidP="00AC3D78">
            <w:pPr>
              <w:pStyle w:val="Default"/>
              <w:numPr>
                <w:ilvl w:val="1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Строительство ледового городка, охрана, устройство новогодней иллюминации. Демонтаж городка и новогодней иллюминации - с 2019 года по 2030 год, ежегодно, по 3 шт.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Ежегодное зимнее и летнее содержание объектов благоустройства площадью 262 993,67 м2.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Улучшение санитарного состояния территорий города с 649 624 м2 до 1 301 840,15 м2.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Ежегодная механизированная уборка внутриквартальных проездов в зимнее время площадью 164 326,8 м2.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Увеличение обеспечения дворовых территорий жилых домов современным спортивным и игровым оборудованием на детских площадках с 62 до 63 шт.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 xml:space="preserve">Содержание городского фонтана с 2019 года по 2030 год ежегодно по 1 объекту. 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>Подготовка ПИР на объекты общественного назначения, проекты на текущий год – 6 ед.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lastRenderedPageBreak/>
              <w:t>Участие муниципального образования в окружном конкурсе "Самый благоустроенный город, поселок, село" с 2019 года по 2030 год ежегодно по 1 мероприятию.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63770D">
              <w:rPr>
                <w:color w:val="auto"/>
                <w:sz w:val="26"/>
                <w:szCs w:val="26"/>
              </w:rPr>
              <w:t>Реализация проекта инициативного бюджетирования "Твоя инициатива - Твой бюджет с 2019 года по 2030 год ежегодно по 1 мероприятию</w:t>
            </w:r>
            <w:r>
              <w:rPr>
                <w:color w:val="auto"/>
                <w:sz w:val="26"/>
                <w:szCs w:val="26"/>
              </w:rPr>
              <w:t>.</w:t>
            </w:r>
          </w:p>
          <w:p w:rsid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9F154B">
              <w:rPr>
                <w:color w:val="auto"/>
                <w:sz w:val="26"/>
                <w:szCs w:val="26"/>
              </w:rPr>
              <w:t>Обеспечение доли реализованных проектов, направленных на содействие развитию исторических и иных местных традиций в городе, в которых проведены мероприятия в связи с наступившими юбилейными датами, к аналогичным проектам, отобранным по результатам конкурса на условиях инициативного бюджетирования, на 2020 год на уровне не менее 100%.</w:t>
            </w:r>
          </w:p>
          <w:p w:rsidR="00AC3D78" w:rsidRPr="00B408CA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B408CA">
              <w:rPr>
                <w:color w:val="auto"/>
                <w:sz w:val="26"/>
                <w:szCs w:val="26"/>
              </w:rPr>
              <w:t xml:space="preserve">Мемориальный комплекс - Монумент Славы и Вечного огня в 5 </w:t>
            </w:r>
            <w:proofErr w:type="spellStart"/>
            <w:r w:rsidRPr="00B408CA">
              <w:rPr>
                <w:color w:val="auto"/>
                <w:sz w:val="26"/>
                <w:szCs w:val="26"/>
              </w:rPr>
              <w:t>мкр</w:t>
            </w:r>
            <w:proofErr w:type="spellEnd"/>
            <w:r w:rsidRPr="00B408CA">
              <w:rPr>
                <w:color w:val="auto"/>
                <w:sz w:val="26"/>
                <w:szCs w:val="26"/>
              </w:rPr>
              <w:t>. "Солнечный" на 2020 год 1 мероприятие.</w:t>
            </w:r>
          </w:p>
          <w:p w:rsidR="00AC3D78" w:rsidRP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B408CA">
              <w:rPr>
                <w:sz w:val="26"/>
                <w:szCs w:val="26"/>
              </w:rPr>
              <w:t xml:space="preserve">Изготовление, монтаж (демонтаж) баннеров, растяжек в честь празднования 75-ой годов щиты Победы в Великой отечественной Войне 1941-1945 гг. </w:t>
            </w:r>
            <w:proofErr w:type="gramStart"/>
            <w:r w:rsidRPr="00B408CA">
              <w:rPr>
                <w:sz w:val="26"/>
                <w:szCs w:val="26"/>
              </w:rPr>
              <w:t>7  шт.</w:t>
            </w:r>
            <w:proofErr w:type="gramEnd"/>
          </w:p>
          <w:p w:rsidR="001D4DD9" w:rsidRPr="00AC3D78" w:rsidRDefault="00AC3D78" w:rsidP="00AC3D78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  <w:sz w:val="26"/>
                <w:szCs w:val="26"/>
              </w:rPr>
            </w:pPr>
            <w:r w:rsidRPr="00AC3D78">
              <w:rPr>
                <w:sz w:val="26"/>
                <w:szCs w:val="26"/>
              </w:rPr>
              <w:t>Приобретение, доставка монтаж (демонтаж) элементов праздничного оформления в честь празднования 75-ой годовщины Победы в Великой отечественной Войне 1941-1945 гг. – 1 мероприятие.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211DD0" w:rsidRPr="00AC3D78" w:rsidRDefault="00211DD0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lastRenderedPageBreak/>
              <w:t>Сроки реализации</w:t>
            </w:r>
          </w:p>
          <w:p w:rsidR="00211DD0" w:rsidRPr="00AC3D78" w:rsidRDefault="00211DD0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                                                                                                                                                                                                            программы</w:t>
            </w:r>
          </w:p>
        </w:tc>
        <w:tc>
          <w:tcPr>
            <w:tcW w:w="6520" w:type="dxa"/>
          </w:tcPr>
          <w:p w:rsidR="00211DD0" w:rsidRPr="00AC3D78" w:rsidRDefault="00211DD0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2019-2025 годы и период до 2030 года</w:t>
            </w:r>
          </w:p>
        </w:tc>
      </w:tr>
      <w:tr w:rsidR="00AC3D78" w:rsidRPr="00AC3D78" w:rsidTr="001C38A9">
        <w:trPr>
          <w:trHeight w:val="900"/>
        </w:trPr>
        <w:tc>
          <w:tcPr>
            <w:tcW w:w="3271" w:type="dxa"/>
          </w:tcPr>
          <w:p w:rsidR="001D4DD9" w:rsidRPr="00AC3D78" w:rsidRDefault="001D4DD9" w:rsidP="001D4D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Параметры финансового обеспечения</w:t>
            </w:r>
          </w:p>
          <w:p w:rsidR="001D4DD9" w:rsidRDefault="001D4DD9" w:rsidP="001D4D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3D78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1D4DD9" w:rsidRPr="00AC3D78" w:rsidRDefault="001D4DD9" w:rsidP="001D4D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154B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</w:t>
            </w:r>
            <w:r w:rsidRPr="009F154B">
              <w:rPr>
                <w:rFonts w:ascii="Times New Roman" w:hAnsi="Times New Roman"/>
                <w:bCs/>
                <w:sz w:val="26"/>
                <w:szCs w:val="26"/>
              </w:rPr>
              <w:t>муниципальной программы</w:t>
            </w:r>
            <w:r w:rsidRPr="009F154B">
              <w:rPr>
                <w:rFonts w:ascii="Times New Roman" w:hAnsi="Times New Roman"/>
                <w:sz w:val="26"/>
                <w:szCs w:val="26"/>
              </w:rPr>
              <w:t xml:space="preserve"> на период 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2019-2025 годы и период до 2030 года </w:t>
            </w:r>
            <w:proofErr w:type="gramStart"/>
            <w:r w:rsidRPr="00A1243C">
              <w:rPr>
                <w:rFonts w:ascii="Times New Roman" w:hAnsi="Times New Roman"/>
                <w:sz w:val="26"/>
                <w:szCs w:val="26"/>
              </w:rPr>
              <w:t xml:space="preserve">составляет  </w:t>
            </w:r>
            <w:r w:rsidR="00B12FD3">
              <w:rPr>
                <w:rFonts w:ascii="Times New Roman" w:hAnsi="Times New Roman"/>
                <w:sz w:val="26"/>
                <w:szCs w:val="26"/>
              </w:rPr>
              <w:t>789</w:t>
            </w:r>
            <w:proofErr w:type="gramEnd"/>
            <w:r w:rsidR="00B12FD3">
              <w:rPr>
                <w:rFonts w:ascii="Times New Roman" w:hAnsi="Times New Roman"/>
                <w:sz w:val="26"/>
                <w:szCs w:val="26"/>
              </w:rPr>
              <w:t> 310,0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>2019 год – 65 808,9 тыс. рублей.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9A2905">
              <w:rPr>
                <w:rFonts w:ascii="Times New Roman" w:hAnsi="Times New Roman"/>
                <w:sz w:val="26"/>
                <w:szCs w:val="26"/>
              </w:rPr>
              <w:t>126 454,8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9A2905">
              <w:rPr>
                <w:rFonts w:ascii="Times New Roman" w:hAnsi="Times New Roman"/>
                <w:sz w:val="26"/>
                <w:szCs w:val="26"/>
              </w:rPr>
              <w:t>72 651,5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9A2905">
              <w:rPr>
                <w:rFonts w:ascii="Times New Roman" w:hAnsi="Times New Roman"/>
                <w:sz w:val="26"/>
                <w:szCs w:val="26"/>
              </w:rPr>
              <w:t>61 678,2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AC3D78" w:rsidRPr="00A1243C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A2905">
              <w:rPr>
                <w:rFonts w:ascii="Times New Roman" w:hAnsi="Times New Roman"/>
                <w:sz w:val="26"/>
                <w:szCs w:val="26"/>
              </w:rPr>
              <w:t>61 528,2</w:t>
            </w:r>
            <w:r w:rsidRPr="00A1243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AC3D78" w:rsidRPr="00056FDA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43C">
              <w:rPr>
                <w:rFonts w:ascii="Times New Roman" w:hAnsi="Times New Roman"/>
                <w:sz w:val="26"/>
                <w:szCs w:val="26"/>
              </w:rPr>
              <w:t>2024 год – 57 441,2 тыс</w:t>
            </w:r>
            <w:r w:rsidRPr="00056FDA">
              <w:rPr>
                <w:rFonts w:ascii="Times New Roman" w:hAnsi="Times New Roman"/>
                <w:sz w:val="26"/>
                <w:szCs w:val="26"/>
              </w:rPr>
              <w:t>. рублей;</w:t>
            </w:r>
          </w:p>
          <w:p w:rsidR="00AC3D78" w:rsidRPr="00056FDA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2025 год – 57 291,2 тыс. рублей;</w:t>
            </w:r>
          </w:p>
          <w:p w:rsidR="00AC3D78" w:rsidRPr="00056FDA" w:rsidRDefault="00AC3D78" w:rsidP="00AC3D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2026-2030 – 286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Pr="00056FDA">
              <w:rPr>
                <w:rFonts w:ascii="Times New Roman" w:hAnsi="Times New Roman"/>
                <w:sz w:val="26"/>
                <w:szCs w:val="26"/>
              </w:rPr>
              <w:t>456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056FDA">
              <w:rPr>
                <w:rFonts w:ascii="Times New Roman" w:hAnsi="Times New Roman"/>
                <w:sz w:val="26"/>
                <w:szCs w:val="26"/>
              </w:rPr>
              <w:t>0 тыс. рублей;</w:t>
            </w:r>
          </w:p>
          <w:p w:rsidR="001D4DD9" w:rsidRPr="00AC3D78" w:rsidRDefault="00AC3D78" w:rsidP="00AC3D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F154B">
              <w:rPr>
                <w:rFonts w:ascii="Times New Roman" w:hAnsi="Times New Roman"/>
                <w:sz w:val="26"/>
                <w:szCs w:val="26"/>
              </w:rPr>
              <w:t>Объемы ассигнований бюджетных средств подлежат ежегодному уточнению, исходя из возможностей бюджета на соответствующий год.</w:t>
            </w:r>
          </w:p>
        </w:tc>
      </w:tr>
    </w:tbl>
    <w:p w:rsidR="00211DD0" w:rsidRDefault="00211DD0" w:rsidP="006D3BA0">
      <w:pPr>
        <w:rPr>
          <w:rFonts w:ascii="Times New Roman" w:hAnsi="Times New Roman"/>
          <w:sz w:val="28"/>
          <w:szCs w:val="28"/>
        </w:rPr>
      </w:pPr>
    </w:p>
    <w:sectPr w:rsidR="00211DD0" w:rsidSect="00D11924"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5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074" w:rsidRDefault="001E2074">
      <w:pPr>
        <w:spacing w:after="0" w:line="240" w:lineRule="auto"/>
      </w:pPr>
      <w:r>
        <w:separator/>
      </w:r>
    </w:p>
  </w:endnote>
  <w:endnote w:type="continuationSeparator" w:id="0">
    <w:p w:rsidR="001E2074" w:rsidRDefault="001E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074" w:rsidRDefault="001E2074">
      <w:pPr>
        <w:spacing w:after="0" w:line="240" w:lineRule="auto"/>
      </w:pPr>
      <w:r>
        <w:separator/>
      </w:r>
    </w:p>
  </w:footnote>
  <w:footnote w:type="continuationSeparator" w:id="0">
    <w:p w:rsidR="001E2074" w:rsidRDefault="001E2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961857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37AF4" w:rsidRPr="00337AF4" w:rsidRDefault="00337AF4">
        <w:pPr>
          <w:pStyle w:val="Header"/>
          <w:jc w:val="right"/>
          <w:rPr>
            <w:sz w:val="28"/>
            <w:szCs w:val="28"/>
          </w:rPr>
        </w:pPr>
        <w:r w:rsidRPr="00337AF4">
          <w:rPr>
            <w:sz w:val="28"/>
            <w:szCs w:val="28"/>
          </w:rPr>
          <w:fldChar w:fldCharType="begin"/>
        </w:r>
        <w:r w:rsidRPr="00337AF4">
          <w:rPr>
            <w:sz w:val="28"/>
            <w:szCs w:val="28"/>
          </w:rPr>
          <w:instrText>PAGE   \* MERGEFORMAT</w:instrText>
        </w:r>
        <w:r w:rsidRPr="00337AF4">
          <w:rPr>
            <w:sz w:val="28"/>
            <w:szCs w:val="28"/>
          </w:rPr>
          <w:fldChar w:fldCharType="separate"/>
        </w:r>
        <w:r w:rsidR="00D11924">
          <w:rPr>
            <w:noProof/>
            <w:sz w:val="28"/>
            <w:szCs w:val="28"/>
          </w:rPr>
          <w:t>518</w:t>
        </w:r>
        <w:r w:rsidRPr="00337AF4">
          <w:rPr>
            <w:sz w:val="28"/>
            <w:szCs w:val="28"/>
          </w:rPr>
          <w:fldChar w:fldCharType="end"/>
        </w:r>
      </w:p>
    </w:sdtContent>
  </w:sdt>
  <w:p w:rsidR="00337AF4" w:rsidRDefault="00337A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885450461"/>
      <w:docPartObj>
        <w:docPartGallery w:val="Page Numbers (Top of Page)"/>
        <w:docPartUnique/>
      </w:docPartObj>
    </w:sdtPr>
    <w:sdtEndPr/>
    <w:sdtContent>
      <w:p w:rsidR="00337AF4" w:rsidRPr="00337AF4" w:rsidRDefault="00337AF4">
        <w:pPr>
          <w:pStyle w:val="Header"/>
          <w:jc w:val="right"/>
          <w:rPr>
            <w:sz w:val="28"/>
            <w:szCs w:val="28"/>
          </w:rPr>
        </w:pPr>
        <w:r w:rsidRPr="00337AF4">
          <w:rPr>
            <w:sz w:val="28"/>
            <w:szCs w:val="28"/>
          </w:rPr>
          <w:fldChar w:fldCharType="begin"/>
        </w:r>
        <w:r w:rsidRPr="00337AF4">
          <w:rPr>
            <w:sz w:val="28"/>
            <w:szCs w:val="28"/>
          </w:rPr>
          <w:instrText>PAGE   \* MERGEFORMAT</w:instrText>
        </w:r>
        <w:r w:rsidRPr="00337AF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 w:rsidRPr="00337AF4">
          <w:rPr>
            <w:sz w:val="28"/>
            <w:szCs w:val="28"/>
          </w:rPr>
          <w:fldChar w:fldCharType="end"/>
        </w:r>
      </w:p>
    </w:sdtContent>
  </w:sdt>
  <w:p w:rsidR="00337AF4" w:rsidRDefault="00337A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072B19E6"/>
    <w:multiLevelType w:val="hybridMultilevel"/>
    <w:tmpl w:val="23A03880"/>
    <w:lvl w:ilvl="0" w:tplc="F5A211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9337F"/>
    <w:multiLevelType w:val="multilevel"/>
    <w:tmpl w:val="32F411FA"/>
    <w:lvl w:ilvl="0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3" w15:restartNumberingAfterBreak="0">
    <w:nsid w:val="15674306"/>
    <w:multiLevelType w:val="multilevel"/>
    <w:tmpl w:val="5FA2292A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98" w:hanging="1800"/>
      </w:pPr>
      <w:rPr>
        <w:rFonts w:hint="default"/>
      </w:rPr>
    </w:lvl>
  </w:abstractNum>
  <w:abstractNum w:abstractNumId="4" w15:restartNumberingAfterBreak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cs="Times New Roman"/>
      </w:rPr>
    </w:lvl>
  </w:abstractNum>
  <w:abstractNum w:abstractNumId="5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3352E9F"/>
    <w:multiLevelType w:val="hybridMultilevel"/>
    <w:tmpl w:val="C65A12AA"/>
    <w:lvl w:ilvl="0" w:tplc="8CFE4D3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A31CF9"/>
    <w:multiLevelType w:val="hybridMultilevel"/>
    <w:tmpl w:val="4D005C26"/>
    <w:lvl w:ilvl="0" w:tplc="1FF45C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620726E"/>
    <w:multiLevelType w:val="hybridMultilevel"/>
    <w:tmpl w:val="7AF2FAE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215D"/>
    <w:multiLevelType w:val="hybridMultilevel"/>
    <w:tmpl w:val="73088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C157829"/>
    <w:multiLevelType w:val="hybridMultilevel"/>
    <w:tmpl w:val="A84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6826A4"/>
    <w:multiLevelType w:val="hybridMultilevel"/>
    <w:tmpl w:val="F4CAB022"/>
    <w:lvl w:ilvl="0" w:tplc="04C8CB6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65204FF7"/>
    <w:multiLevelType w:val="hybridMultilevel"/>
    <w:tmpl w:val="2FE6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BD5E3A"/>
    <w:multiLevelType w:val="hybridMultilevel"/>
    <w:tmpl w:val="00DA0D52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306CF"/>
    <w:multiLevelType w:val="hybridMultilevel"/>
    <w:tmpl w:val="0D3E418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63C325B"/>
    <w:multiLevelType w:val="hybridMultilevel"/>
    <w:tmpl w:val="A826477E"/>
    <w:lvl w:ilvl="0" w:tplc="B574AF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96BDF"/>
    <w:multiLevelType w:val="multilevel"/>
    <w:tmpl w:val="C00E6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5"/>
  </w:num>
  <w:num w:numId="5">
    <w:abstractNumId w:val="11"/>
  </w:num>
  <w:num w:numId="6">
    <w:abstractNumId w:val="1"/>
  </w:num>
  <w:num w:numId="7">
    <w:abstractNumId w:val="1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9"/>
  </w:num>
  <w:num w:numId="11">
    <w:abstractNumId w:val="3"/>
  </w:num>
  <w:num w:numId="12">
    <w:abstractNumId w:val="12"/>
  </w:num>
  <w:num w:numId="13">
    <w:abstractNumId w:val="8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24"/>
    <w:rsid w:val="000007D2"/>
    <w:rsid w:val="00001F2B"/>
    <w:rsid w:val="00002344"/>
    <w:rsid w:val="0000366A"/>
    <w:rsid w:val="000059DA"/>
    <w:rsid w:val="00007762"/>
    <w:rsid w:val="000130F4"/>
    <w:rsid w:val="00014D0F"/>
    <w:rsid w:val="000170EE"/>
    <w:rsid w:val="000214E2"/>
    <w:rsid w:val="00023803"/>
    <w:rsid w:val="00027C80"/>
    <w:rsid w:val="000307F7"/>
    <w:rsid w:val="00033EB4"/>
    <w:rsid w:val="00034013"/>
    <w:rsid w:val="00035E32"/>
    <w:rsid w:val="000364EA"/>
    <w:rsid w:val="0003676D"/>
    <w:rsid w:val="00036EDC"/>
    <w:rsid w:val="000438DF"/>
    <w:rsid w:val="00043902"/>
    <w:rsid w:val="00044E9A"/>
    <w:rsid w:val="000451B6"/>
    <w:rsid w:val="00047541"/>
    <w:rsid w:val="00047D37"/>
    <w:rsid w:val="00050685"/>
    <w:rsid w:val="00056FDA"/>
    <w:rsid w:val="00057DB0"/>
    <w:rsid w:val="00060033"/>
    <w:rsid w:val="00060565"/>
    <w:rsid w:val="00063981"/>
    <w:rsid w:val="0006630B"/>
    <w:rsid w:val="0006716E"/>
    <w:rsid w:val="00067454"/>
    <w:rsid w:val="00071733"/>
    <w:rsid w:val="00073436"/>
    <w:rsid w:val="00076031"/>
    <w:rsid w:val="0007772A"/>
    <w:rsid w:val="00080194"/>
    <w:rsid w:val="00081F84"/>
    <w:rsid w:val="00086719"/>
    <w:rsid w:val="0008754A"/>
    <w:rsid w:val="00087CE4"/>
    <w:rsid w:val="00090BD3"/>
    <w:rsid w:val="00093D38"/>
    <w:rsid w:val="00095CB0"/>
    <w:rsid w:val="00095EA2"/>
    <w:rsid w:val="000A38FE"/>
    <w:rsid w:val="000A4D65"/>
    <w:rsid w:val="000A7412"/>
    <w:rsid w:val="000A7AFD"/>
    <w:rsid w:val="000B04F1"/>
    <w:rsid w:val="000C4252"/>
    <w:rsid w:val="000C698C"/>
    <w:rsid w:val="000D1063"/>
    <w:rsid w:val="000D12E9"/>
    <w:rsid w:val="000D4AC8"/>
    <w:rsid w:val="000D64D9"/>
    <w:rsid w:val="000E0B0A"/>
    <w:rsid w:val="000E21B1"/>
    <w:rsid w:val="000E3284"/>
    <w:rsid w:val="000E34A7"/>
    <w:rsid w:val="000E67E4"/>
    <w:rsid w:val="000E72F0"/>
    <w:rsid w:val="000F2A1F"/>
    <w:rsid w:val="000F4E6D"/>
    <w:rsid w:val="000F7646"/>
    <w:rsid w:val="001023CD"/>
    <w:rsid w:val="00104083"/>
    <w:rsid w:val="00107558"/>
    <w:rsid w:val="0010787D"/>
    <w:rsid w:val="00110743"/>
    <w:rsid w:val="00111D56"/>
    <w:rsid w:val="001267C0"/>
    <w:rsid w:val="00126C4D"/>
    <w:rsid w:val="0012766A"/>
    <w:rsid w:val="00131ED3"/>
    <w:rsid w:val="00132C06"/>
    <w:rsid w:val="00134D49"/>
    <w:rsid w:val="00143080"/>
    <w:rsid w:val="00143451"/>
    <w:rsid w:val="001519EE"/>
    <w:rsid w:val="0015355E"/>
    <w:rsid w:val="001619CB"/>
    <w:rsid w:val="00164A61"/>
    <w:rsid w:val="00165414"/>
    <w:rsid w:val="0016621F"/>
    <w:rsid w:val="00167DFC"/>
    <w:rsid w:val="0017070D"/>
    <w:rsid w:val="00177317"/>
    <w:rsid w:val="00177F24"/>
    <w:rsid w:val="00180DFE"/>
    <w:rsid w:val="00191105"/>
    <w:rsid w:val="0019386D"/>
    <w:rsid w:val="001A19B6"/>
    <w:rsid w:val="001A4A78"/>
    <w:rsid w:val="001A642C"/>
    <w:rsid w:val="001B106E"/>
    <w:rsid w:val="001B4532"/>
    <w:rsid w:val="001C2DC3"/>
    <w:rsid w:val="001C38A9"/>
    <w:rsid w:val="001C515E"/>
    <w:rsid w:val="001C7740"/>
    <w:rsid w:val="001C7FE4"/>
    <w:rsid w:val="001D347A"/>
    <w:rsid w:val="001D4DD9"/>
    <w:rsid w:val="001D51F5"/>
    <w:rsid w:val="001E2074"/>
    <w:rsid w:val="001E5043"/>
    <w:rsid w:val="001F0B78"/>
    <w:rsid w:val="001F24BE"/>
    <w:rsid w:val="001F5128"/>
    <w:rsid w:val="00202C8C"/>
    <w:rsid w:val="00204920"/>
    <w:rsid w:val="002055E4"/>
    <w:rsid w:val="00205BEA"/>
    <w:rsid w:val="0020677D"/>
    <w:rsid w:val="00211DD0"/>
    <w:rsid w:val="0021229C"/>
    <w:rsid w:val="00213197"/>
    <w:rsid w:val="00214590"/>
    <w:rsid w:val="00215B33"/>
    <w:rsid w:val="00215F25"/>
    <w:rsid w:val="002169BC"/>
    <w:rsid w:val="00217C20"/>
    <w:rsid w:val="0022202F"/>
    <w:rsid w:val="0022235C"/>
    <w:rsid w:val="0022337E"/>
    <w:rsid w:val="002253ED"/>
    <w:rsid w:val="00225911"/>
    <w:rsid w:val="00230824"/>
    <w:rsid w:val="00230978"/>
    <w:rsid w:val="00230EB6"/>
    <w:rsid w:val="00232D56"/>
    <w:rsid w:val="002337A3"/>
    <w:rsid w:val="00235975"/>
    <w:rsid w:val="00236195"/>
    <w:rsid w:val="0023636D"/>
    <w:rsid w:val="00243436"/>
    <w:rsid w:val="00243710"/>
    <w:rsid w:val="00244145"/>
    <w:rsid w:val="0024462B"/>
    <w:rsid w:val="00245967"/>
    <w:rsid w:val="00246E66"/>
    <w:rsid w:val="00253AD2"/>
    <w:rsid w:val="0025527C"/>
    <w:rsid w:val="00255FCA"/>
    <w:rsid w:val="002602CB"/>
    <w:rsid w:val="0026084F"/>
    <w:rsid w:val="00260F9C"/>
    <w:rsid w:val="0026143E"/>
    <w:rsid w:val="002615C7"/>
    <w:rsid w:val="002623D0"/>
    <w:rsid w:val="00262903"/>
    <w:rsid w:val="0026372D"/>
    <w:rsid w:val="00264507"/>
    <w:rsid w:val="00265088"/>
    <w:rsid w:val="00265A89"/>
    <w:rsid w:val="002669F0"/>
    <w:rsid w:val="00267127"/>
    <w:rsid w:val="002708AF"/>
    <w:rsid w:val="00271407"/>
    <w:rsid w:val="00271960"/>
    <w:rsid w:val="00272D54"/>
    <w:rsid w:val="002747ED"/>
    <w:rsid w:val="00276BD9"/>
    <w:rsid w:val="00277496"/>
    <w:rsid w:val="002777A9"/>
    <w:rsid w:val="00283DAB"/>
    <w:rsid w:val="00283EE5"/>
    <w:rsid w:val="00285B79"/>
    <w:rsid w:val="0028638E"/>
    <w:rsid w:val="00286791"/>
    <w:rsid w:val="00290FE7"/>
    <w:rsid w:val="0029267A"/>
    <w:rsid w:val="002935F9"/>
    <w:rsid w:val="002A0EB1"/>
    <w:rsid w:val="002A111F"/>
    <w:rsid w:val="002A455A"/>
    <w:rsid w:val="002A48C5"/>
    <w:rsid w:val="002A4B02"/>
    <w:rsid w:val="002A62B7"/>
    <w:rsid w:val="002B0FAC"/>
    <w:rsid w:val="002B18C3"/>
    <w:rsid w:val="002B2471"/>
    <w:rsid w:val="002B2802"/>
    <w:rsid w:val="002B526C"/>
    <w:rsid w:val="002C2005"/>
    <w:rsid w:val="002C2F31"/>
    <w:rsid w:val="002C3B33"/>
    <w:rsid w:val="002C749A"/>
    <w:rsid w:val="002D1001"/>
    <w:rsid w:val="002D1B55"/>
    <w:rsid w:val="002D31AC"/>
    <w:rsid w:val="002D3A0F"/>
    <w:rsid w:val="002D5D76"/>
    <w:rsid w:val="002E0426"/>
    <w:rsid w:val="002E06F8"/>
    <w:rsid w:val="002E3410"/>
    <w:rsid w:val="002E34A0"/>
    <w:rsid w:val="002E4F2F"/>
    <w:rsid w:val="002E785D"/>
    <w:rsid w:val="002F1D4A"/>
    <w:rsid w:val="002F5926"/>
    <w:rsid w:val="00300118"/>
    <w:rsid w:val="00300E9E"/>
    <w:rsid w:val="00301EEF"/>
    <w:rsid w:val="003055F7"/>
    <w:rsid w:val="003114C9"/>
    <w:rsid w:val="00311FA1"/>
    <w:rsid w:val="003129BD"/>
    <w:rsid w:val="00312D8D"/>
    <w:rsid w:val="00314C52"/>
    <w:rsid w:val="003169A4"/>
    <w:rsid w:val="00321451"/>
    <w:rsid w:val="003249B7"/>
    <w:rsid w:val="00333669"/>
    <w:rsid w:val="00333D95"/>
    <w:rsid w:val="0033652A"/>
    <w:rsid w:val="0033665E"/>
    <w:rsid w:val="00337AF4"/>
    <w:rsid w:val="00340F2E"/>
    <w:rsid w:val="00345E47"/>
    <w:rsid w:val="00345F7C"/>
    <w:rsid w:val="003500DB"/>
    <w:rsid w:val="00352049"/>
    <w:rsid w:val="00353E78"/>
    <w:rsid w:val="00354A55"/>
    <w:rsid w:val="003579B4"/>
    <w:rsid w:val="00367AA8"/>
    <w:rsid w:val="00367EFE"/>
    <w:rsid w:val="0037241A"/>
    <w:rsid w:val="00372AC5"/>
    <w:rsid w:val="00373A9C"/>
    <w:rsid w:val="00375FCD"/>
    <w:rsid w:val="003760C9"/>
    <w:rsid w:val="00381CAF"/>
    <w:rsid w:val="00385E42"/>
    <w:rsid w:val="00386004"/>
    <w:rsid w:val="0039113D"/>
    <w:rsid w:val="00392326"/>
    <w:rsid w:val="003A00A3"/>
    <w:rsid w:val="003A12A6"/>
    <w:rsid w:val="003A52AD"/>
    <w:rsid w:val="003A67FC"/>
    <w:rsid w:val="003A756C"/>
    <w:rsid w:val="003B0F47"/>
    <w:rsid w:val="003B12F3"/>
    <w:rsid w:val="003B200F"/>
    <w:rsid w:val="003B22BE"/>
    <w:rsid w:val="003B2989"/>
    <w:rsid w:val="003B2DB5"/>
    <w:rsid w:val="003B5A54"/>
    <w:rsid w:val="003C02EF"/>
    <w:rsid w:val="003C03AE"/>
    <w:rsid w:val="003C1050"/>
    <w:rsid w:val="003C2932"/>
    <w:rsid w:val="003C4243"/>
    <w:rsid w:val="003C6496"/>
    <w:rsid w:val="003C765A"/>
    <w:rsid w:val="003D123B"/>
    <w:rsid w:val="003D2A7C"/>
    <w:rsid w:val="003D4FEC"/>
    <w:rsid w:val="003D5E0E"/>
    <w:rsid w:val="003D7683"/>
    <w:rsid w:val="003D78CC"/>
    <w:rsid w:val="003E04A9"/>
    <w:rsid w:val="003E05FA"/>
    <w:rsid w:val="003E077F"/>
    <w:rsid w:val="003E27CA"/>
    <w:rsid w:val="003E6C3B"/>
    <w:rsid w:val="003F0455"/>
    <w:rsid w:val="003F123E"/>
    <w:rsid w:val="003F2A7E"/>
    <w:rsid w:val="00401EFF"/>
    <w:rsid w:val="00402123"/>
    <w:rsid w:val="00402168"/>
    <w:rsid w:val="004047D4"/>
    <w:rsid w:val="00405EAB"/>
    <w:rsid w:val="00412CC8"/>
    <w:rsid w:val="00415755"/>
    <w:rsid w:val="00423255"/>
    <w:rsid w:val="00423EE6"/>
    <w:rsid w:val="0042688D"/>
    <w:rsid w:val="00432DFE"/>
    <w:rsid w:val="0043587A"/>
    <w:rsid w:val="0043689C"/>
    <w:rsid w:val="004370AB"/>
    <w:rsid w:val="00443CE6"/>
    <w:rsid w:val="004446AA"/>
    <w:rsid w:val="00447F88"/>
    <w:rsid w:val="00453989"/>
    <w:rsid w:val="00454FA6"/>
    <w:rsid w:val="00456496"/>
    <w:rsid w:val="00460A8D"/>
    <w:rsid w:val="00470B23"/>
    <w:rsid w:val="00473486"/>
    <w:rsid w:val="00475122"/>
    <w:rsid w:val="004752D9"/>
    <w:rsid w:val="0047560C"/>
    <w:rsid w:val="00475C3D"/>
    <w:rsid w:val="00481556"/>
    <w:rsid w:val="00482B53"/>
    <w:rsid w:val="00484681"/>
    <w:rsid w:val="00494E00"/>
    <w:rsid w:val="004964D8"/>
    <w:rsid w:val="00496519"/>
    <w:rsid w:val="00496FBA"/>
    <w:rsid w:val="00497E2A"/>
    <w:rsid w:val="004A1DA8"/>
    <w:rsid w:val="004A3442"/>
    <w:rsid w:val="004A3EA4"/>
    <w:rsid w:val="004B2DED"/>
    <w:rsid w:val="004B4636"/>
    <w:rsid w:val="004C0402"/>
    <w:rsid w:val="004C0716"/>
    <w:rsid w:val="004C0D6E"/>
    <w:rsid w:val="004C102D"/>
    <w:rsid w:val="004C22AB"/>
    <w:rsid w:val="004C4413"/>
    <w:rsid w:val="004C460C"/>
    <w:rsid w:val="004D0111"/>
    <w:rsid w:val="004D4FBE"/>
    <w:rsid w:val="004D7359"/>
    <w:rsid w:val="004D7C53"/>
    <w:rsid w:val="004E1BBB"/>
    <w:rsid w:val="004E5242"/>
    <w:rsid w:val="004E53EE"/>
    <w:rsid w:val="004E6852"/>
    <w:rsid w:val="004E7861"/>
    <w:rsid w:val="004F42B3"/>
    <w:rsid w:val="004F65DC"/>
    <w:rsid w:val="004F74A1"/>
    <w:rsid w:val="0050082B"/>
    <w:rsid w:val="005048A4"/>
    <w:rsid w:val="00504FA0"/>
    <w:rsid w:val="00505AFC"/>
    <w:rsid w:val="00505C66"/>
    <w:rsid w:val="00507167"/>
    <w:rsid w:val="0050719C"/>
    <w:rsid w:val="0050794E"/>
    <w:rsid w:val="005111EB"/>
    <w:rsid w:val="0051170F"/>
    <w:rsid w:val="00517DFD"/>
    <w:rsid w:val="0052039C"/>
    <w:rsid w:val="00520B35"/>
    <w:rsid w:val="0052211C"/>
    <w:rsid w:val="005231FA"/>
    <w:rsid w:val="00523257"/>
    <w:rsid w:val="005236FA"/>
    <w:rsid w:val="00524E8B"/>
    <w:rsid w:val="00526F8A"/>
    <w:rsid w:val="00535133"/>
    <w:rsid w:val="0053688C"/>
    <w:rsid w:val="00537B2B"/>
    <w:rsid w:val="00537B6F"/>
    <w:rsid w:val="005449FB"/>
    <w:rsid w:val="00546F63"/>
    <w:rsid w:val="0055025D"/>
    <w:rsid w:val="005527A9"/>
    <w:rsid w:val="00553BA6"/>
    <w:rsid w:val="0055788A"/>
    <w:rsid w:val="00560CA3"/>
    <w:rsid w:val="00561C46"/>
    <w:rsid w:val="0056377E"/>
    <w:rsid w:val="00564C2A"/>
    <w:rsid w:val="00571605"/>
    <w:rsid w:val="00581456"/>
    <w:rsid w:val="005822AD"/>
    <w:rsid w:val="00582BFA"/>
    <w:rsid w:val="0058359D"/>
    <w:rsid w:val="00586BAE"/>
    <w:rsid w:val="00592E17"/>
    <w:rsid w:val="00594F57"/>
    <w:rsid w:val="005950F2"/>
    <w:rsid w:val="005A052F"/>
    <w:rsid w:val="005A0DAB"/>
    <w:rsid w:val="005B056B"/>
    <w:rsid w:val="005B34F6"/>
    <w:rsid w:val="005B5B24"/>
    <w:rsid w:val="005C1BA6"/>
    <w:rsid w:val="005C3B7F"/>
    <w:rsid w:val="005C6948"/>
    <w:rsid w:val="005D1CC6"/>
    <w:rsid w:val="005D5125"/>
    <w:rsid w:val="005D5398"/>
    <w:rsid w:val="005D6D3A"/>
    <w:rsid w:val="005D7153"/>
    <w:rsid w:val="005D7782"/>
    <w:rsid w:val="005E1563"/>
    <w:rsid w:val="005E1628"/>
    <w:rsid w:val="005E437D"/>
    <w:rsid w:val="005F24EB"/>
    <w:rsid w:val="005F284A"/>
    <w:rsid w:val="005F4B51"/>
    <w:rsid w:val="005F4D4D"/>
    <w:rsid w:val="006016AA"/>
    <w:rsid w:val="006033A0"/>
    <w:rsid w:val="006039BA"/>
    <w:rsid w:val="00603CD7"/>
    <w:rsid w:val="0060493C"/>
    <w:rsid w:val="00613F91"/>
    <w:rsid w:val="00615D08"/>
    <w:rsid w:val="00616FFD"/>
    <w:rsid w:val="00617700"/>
    <w:rsid w:val="00620AE6"/>
    <w:rsid w:val="00620D2F"/>
    <w:rsid w:val="006214D9"/>
    <w:rsid w:val="00621CD5"/>
    <w:rsid w:val="006241EE"/>
    <w:rsid w:val="00630B57"/>
    <w:rsid w:val="00631285"/>
    <w:rsid w:val="00631C02"/>
    <w:rsid w:val="0063464C"/>
    <w:rsid w:val="00634AA9"/>
    <w:rsid w:val="00635961"/>
    <w:rsid w:val="0063729E"/>
    <w:rsid w:val="00641980"/>
    <w:rsid w:val="0064237D"/>
    <w:rsid w:val="006423F3"/>
    <w:rsid w:val="00643416"/>
    <w:rsid w:val="006446A5"/>
    <w:rsid w:val="00645952"/>
    <w:rsid w:val="0065085B"/>
    <w:rsid w:val="0065261A"/>
    <w:rsid w:val="00655A42"/>
    <w:rsid w:val="00655C93"/>
    <w:rsid w:val="00655EF4"/>
    <w:rsid w:val="00656387"/>
    <w:rsid w:val="00660121"/>
    <w:rsid w:val="0066061E"/>
    <w:rsid w:val="006619A4"/>
    <w:rsid w:val="00662CA2"/>
    <w:rsid w:val="0066367E"/>
    <w:rsid w:val="00663B66"/>
    <w:rsid w:val="00666DCE"/>
    <w:rsid w:val="00667435"/>
    <w:rsid w:val="006703DC"/>
    <w:rsid w:val="00676949"/>
    <w:rsid w:val="00676C35"/>
    <w:rsid w:val="006800FE"/>
    <w:rsid w:val="00685745"/>
    <w:rsid w:val="00687718"/>
    <w:rsid w:val="006923FC"/>
    <w:rsid w:val="0069274F"/>
    <w:rsid w:val="006957DA"/>
    <w:rsid w:val="00696F6E"/>
    <w:rsid w:val="0069705C"/>
    <w:rsid w:val="0069739D"/>
    <w:rsid w:val="006A409C"/>
    <w:rsid w:val="006A438B"/>
    <w:rsid w:val="006A4A22"/>
    <w:rsid w:val="006A6C36"/>
    <w:rsid w:val="006B0A3A"/>
    <w:rsid w:val="006B18F9"/>
    <w:rsid w:val="006B6ED9"/>
    <w:rsid w:val="006B7ACD"/>
    <w:rsid w:val="006C43B3"/>
    <w:rsid w:val="006C48E3"/>
    <w:rsid w:val="006C5BEF"/>
    <w:rsid w:val="006C79B4"/>
    <w:rsid w:val="006D1016"/>
    <w:rsid w:val="006D32F8"/>
    <w:rsid w:val="006D3BA0"/>
    <w:rsid w:val="006D494C"/>
    <w:rsid w:val="006D60E3"/>
    <w:rsid w:val="006D6BBD"/>
    <w:rsid w:val="006E13AE"/>
    <w:rsid w:val="006E20B6"/>
    <w:rsid w:val="006E24C9"/>
    <w:rsid w:val="006E4F27"/>
    <w:rsid w:val="006E799A"/>
    <w:rsid w:val="006F05FB"/>
    <w:rsid w:val="006F28A8"/>
    <w:rsid w:val="006F3E38"/>
    <w:rsid w:val="00700693"/>
    <w:rsid w:val="00701460"/>
    <w:rsid w:val="007126B2"/>
    <w:rsid w:val="00713432"/>
    <w:rsid w:val="00714248"/>
    <w:rsid w:val="00714544"/>
    <w:rsid w:val="00714638"/>
    <w:rsid w:val="00714B24"/>
    <w:rsid w:val="00720B22"/>
    <w:rsid w:val="00723D39"/>
    <w:rsid w:val="007269FE"/>
    <w:rsid w:val="00726A15"/>
    <w:rsid w:val="00726C50"/>
    <w:rsid w:val="00731CBA"/>
    <w:rsid w:val="007331B9"/>
    <w:rsid w:val="00734974"/>
    <w:rsid w:val="00736FED"/>
    <w:rsid w:val="0073789F"/>
    <w:rsid w:val="00737CD8"/>
    <w:rsid w:val="00742F0F"/>
    <w:rsid w:val="007475A3"/>
    <w:rsid w:val="007509C4"/>
    <w:rsid w:val="0075197F"/>
    <w:rsid w:val="00755C9C"/>
    <w:rsid w:val="00756257"/>
    <w:rsid w:val="00756828"/>
    <w:rsid w:val="00760D4D"/>
    <w:rsid w:val="00761677"/>
    <w:rsid w:val="00765A29"/>
    <w:rsid w:val="00766C41"/>
    <w:rsid w:val="00770003"/>
    <w:rsid w:val="007712DD"/>
    <w:rsid w:val="00772069"/>
    <w:rsid w:val="00772CE9"/>
    <w:rsid w:val="00775503"/>
    <w:rsid w:val="00776C02"/>
    <w:rsid w:val="00776EA4"/>
    <w:rsid w:val="00784A56"/>
    <w:rsid w:val="0078555C"/>
    <w:rsid w:val="00792906"/>
    <w:rsid w:val="007958D4"/>
    <w:rsid w:val="007976C3"/>
    <w:rsid w:val="007A4AE9"/>
    <w:rsid w:val="007A532C"/>
    <w:rsid w:val="007A5979"/>
    <w:rsid w:val="007A7B24"/>
    <w:rsid w:val="007A7F3C"/>
    <w:rsid w:val="007B1206"/>
    <w:rsid w:val="007B4942"/>
    <w:rsid w:val="007B4B48"/>
    <w:rsid w:val="007B567E"/>
    <w:rsid w:val="007B61FC"/>
    <w:rsid w:val="007B6E90"/>
    <w:rsid w:val="007B7371"/>
    <w:rsid w:val="007B7C25"/>
    <w:rsid w:val="007C17AE"/>
    <w:rsid w:val="007C2E9F"/>
    <w:rsid w:val="007D0526"/>
    <w:rsid w:val="007D1D0E"/>
    <w:rsid w:val="007D2D30"/>
    <w:rsid w:val="007D5EA6"/>
    <w:rsid w:val="007D5FE9"/>
    <w:rsid w:val="007D6552"/>
    <w:rsid w:val="007E3467"/>
    <w:rsid w:val="007E3923"/>
    <w:rsid w:val="007E396D"/>
    <w:rsid w:val="007E4879"/>
    <w:rsid w:val="007F03CD"/>
    <w:rsid w:val="007F3A3B"/>
    <w:rsid w:val="007F4681"/>
    <w:rsid w:val="007F48B0"/>
    <w:rsid w:val="007F4A67"/>
    <w:rsid w:val="007F5F69"/>
    <w:rsid w:val="007F6A59"/>
    <w:rsid w:val="007F73AC"/>
    <w:rsid w:val="007F754D"/>
    <w:rsid w:val="007F7BAF"/>
    <w:rsid w:val="00800102"/>
    <w:rsid w:val="00802DC7"/>
    <w:rsid w:val="00803BB1"/>
    <w:rsid w:val="00804803"/>
    <w:rsid w:val="00804D6C"/>
    <w:rsid w:val="00805A88"/>
    <w:rsid w:val="008072A2"/>
    <w:rsid w:val="0081008E"/>
    <w:rsid w:val="0081191E"/>
    <w:rsid w:val="00813CDB"/>
    <w:rsid w:val="00815B7F"/>
    <w:rsid w:val="00817C83"/>
    <w:rsid w:val="00821885"/>
    <w:rsid w:val="00822C30"/>
    <w:rsid w:val="00826526"/>
    <w:rsid w:val="00832836"/>
    <w:rsid w:val="00833F68"/>
    <w:rsid w:val="0083558C"/>
    <w:rsid w:val="00843ED8"/>
    <w:rsid w:val="008446F4"/>
    <w:rsid w:val="00847B93"/>
    <w:rsid w:val="00850C17"/>
    <w:rsid w:val="008510DC"/>
    <w:rsid w:val="00852038"/>
    <w:rsid w:val="00855FC1"/>
    <w:rsid w:val="00857735"/>
    <w:rsid w:val="008579FF"/>
    <w:rsid w:val="00857EBB"/>
    <w:rsid w:val="008614D4"/>
    <w:rsid w:val="00861E4A"/>
    <w:rsid w:val="008648D1"/>
    <w:rsid w:val="00866EEA"/>
    <w:rsid w:val="008707F5"/>
    <w:rsid w:val="0087179B"/>
    <w:rsid w:val="00871A6B"/>
    <w:rsid w:val="00881C22"/>
    <w:rsid w:val="00882BAA"/>
    <w:rsid w:val="00882E46"/>
    <w:rsid w:val="008869B0"/>
    <w:rsid w:val="00887507"/>
    <w:rsid w:val="00891ED5"/>
    <w:rsid w:val="0089444C"/>
    <w:rsid w:val="0089549B"/>
    <w:rsid w:val="00895B0A"/>
    <w:rsid w:val="00895FE1"/>
    <w:rsid w:val="00897919"/>
    <w:rsid w:val="008A1C51"/>
    <w:rsid w:val="008A225E"/>
    <w:rsid w:val="008A25C5"/>
    <w:rsid w:val="008B0B91"/>
    <w:rsid w:val="008B4A2D"/>
    <w:rsid w:val="008B6876"/>
    <w:rsid w:val="008B71EC"/>
    <w:rsid w:val="008C1046"/>
    <w:rsid w:val="008C2BB7"/>
    <w:rsid w:val="008C2C57"/>
    <w:rsid w:val="008C449A"/>
    <w:rsid w:val="008C531B"/>
    <w:rsid w:val="008D0C52"/>
    <w:rsid w:val="008D2FD6"/>
    <w:rsid w:val="008D52D8"/>
    <w:rsid w:val="008D53F4"/>
    <w:rsid w:val="008D6339"/>
    <w:rsid w:val="008D7D76"/>
    <w:rsid w:val="008D7F91"/>
    <w:rsid w:val="008E0141"/>
    <w:rsid w:val="008E1A26"/>
    <w:rsid w:val="008E2531"/>
    <w:rsid w:val="008E261D"/>
    <w:rsid w:val="008E31E4"/>
    <w:rsid w:val="008E44A3"/>
    <w:rsid w:val="008E480F"/>
    <w:rsid w:val="008E59A9"/>
    <w:rsid w:val="008E69D0"/>
    <w:rsid w:val="008E7477"/>
    <w:rsid w:val="008F2897"/>
    <w:rsid w:val="008F2E2C"/>
    <w:rsid w:val="008F3621"/>
    <w:rsid w:val="008F7BEB"/>
    <w:rsid w:val="00901606"/>
    <w:rsid w:val="00903DCB"/>
    <w:rsid w:val="00914B2B"/>
    <w:rsid w:val="00915BC0"/>
    <w:rsid w:val="00925140"/>
    <w:rsid w:val="0092607D"/>
    <w:rsid w:val="009307AF"/>
    <w:rsid w:val="00931B2C"/>
    <w:rsid w:val="00933352"/>
    <w:rsid w:val="009354A5"/>
    <w:rsid w:val="00945BFB"/>
    <w:rsid w:val="00951597"/>
    <w:rsid w:val="009516EC"/>
    <w:rsid w:val="009517A3"/>
    <w:rsid w:val="00952200"/>
    <w:rsid w:val="00953F19"/>
    <w:rsid w:val="00960A2E"/>
    <w:rsid w:val="009611E1"/>
    <w:rsid w:val="00961FE2"/>
    <w:rsid w:val="00962997"/>
    <w:rsid w:val="00962F50"/>
    <w:rsid w:val="00963D41"/>
    <w:rsid w:val="00967B42"/>
    <w:rsid w:val="00971398"/>
    <w:rsid w:val="00972B6A"/>
    <w:rsid w:val="00972C0F"/>
    <w:rsid w:val="00974404"/>
    <w:rsid w:val="00976DAE"/>
    <w:rsid w:val="009815E9"/>
    <w:rsid w:val="0098655B"/>
    <w:rsid w:val="00987437"/>
    <w:rsid w:val="00993402"/>
    <w:rsid w:val="009942C8"/>
    <w:rsid w:val="00994394"/>
    <w:rsid w:val="009949AC"/>
    <w:rsid w:val="0099723C"/>
    <w:rsid w:val="009A159D"/>
    <w:rsid w:val="009A2873"/>
    <w:rsid w:val="009A2905"/>
    <w:rsid w:val="009A32C6"/>
    <w:rsid w:val="009A3DCA"/>
    <w:rsid w:val="009A4480"/>
    <w:rsid w:val="009A4E19"/>
    <w:rsid w:val="009A6A99"/>
    <w:rsid w:val="009B01E6"/>
    <w:rsid w:val="009B11C9"/>
    <w:rsid w:val="009B152C"/>
    <w:rsid w:val="009B67D8"/>
    <w:rsid w:val="009B7732"/>
    <w:rsid w:val="009C3F08"/>
    <w:rsid w:val="009C6B24"/>
    <w:rsid w:val="009D0A52"/>
    <w:rsid w:val="009D2200"/>
    <w:rsid w:val="009D2F70"/>
    <w:rsid w:val="009D7880"/>
    <w:rsid w:val="009E0BF1"/>
    <w:rsid w:val="009E6A23"/>
    <w:rsid w:val="009F2940"/>
    <w:rsid w:val="009F53ED"/>
    <w:rsid w:val="009F77BE"/>
    <w:rsid w:val="00A00A10"/>
    <w:rsid w:val="00A05A6C"/>
    <w:rsid w:val="00A0660A"/>
    <w:rsid w:val="00A06DF9"/>
    <w:rsid w:val="00A075B7"/>
    <w:rsid w:val="00A121C2"/>
    <w:rsid w:val="00A205FE"/>
    <w:rsid w:val="00A22F30"/>
    <w:rsid w:val="00A25D00"/>
    <w:rsid w:val="00A27B1F"/>
    <w:rsid w:val="00A3351D"/>
    <w:rsid w:val="00A42060"/>
    <w:rsid w:val="00A42C7B"/>
    <w:rsid w:val="00A4474B"/>
    <w:rsid w:val="00A44CC5"/>
    <w:rsid w:val="00A544FA"/>
    <w:rsid w:val="00A54548"/>
    <w:rsid w:val="00A54EFD"/>
    <w:rsid w:val="00A55F5E"/>
    <w:rsid w:val="00A600E3"/>
    <w:rsid w:val="00A61EFF"/>
    <w:rsid w:val="00A62959"/>
    <w:rsid w:val="00A635D5"/>
    <w:rsid w:val="00A65CC5"/>
    <w:rsid w:val="00A65D29"/>
    <w:rsid w:val="00A70075"/>
    <w:rsid w:val="00A70641"/>
    <w:rsid w:val="00A7205E"/>
    <w:rsid w:val="00A723F3"/>
    <w:rsid w:val="00A73725"/>
    <w:rsid w:val="00A73A07"/>
    <w:rsid w:val="00A742B2"/>
    <w:rsid w:val="00A75E4F"/>
    <w:rsid w:val="00A75F05"/>
    <w:rsid w:val="00A8010A"/>
    <w:rsid w:val="00A83501"/>
    <w:rsid w:val="00A90682"/>
    <w:rsid w:val="00A92560"/>
    <w:rsid w:val="00AA18B7"/>
    <w:rsid w:val="00AA3892"/>
    <w:rsid w:val="00AB0530"/>
    <w:rsid w:val="00AB49E2"/>
    <w:rsid w:val="00AB75FC"/>
    <w:rsid w:val="00AC10BD"/>
    <w:rsid w:val="00AC27D0"/>
    <w:rsid w:val="00AC2DDA"/>
    <w:rsid w:val="00AC39EC"/>
    <w:rsid w:val="00AC3D78"/>
    <w:rsid w:val="00AC4F39"/>
    <w:rsid w:val="00AC5963"/>
    <w:rsid w:val="00AC620D"/>
    <w:rsid w:val="00AD13B1"/>
    <w:rsid w:val="00AD583F"/>
    <w:rsid w:val="00AD5B8E"/>
    <w:rsid w:val="00AD6420"/>
    <w:rsid w:val="00AD6D76"/>
    <w:rsid w:val="00AE1049"/>
    <w:rsid w:val="00AE4A84"/>
    <w:rsid w:val="00AE70BE"/>
    <w:rsid w:val="00AF15EA"/>
    <w:rsid w:val="00AF4A8B"/>
    <w:rsid w:val="00AF4E4B"/>
    <w:rsid w:val="00AF5145"/>
    <w:rsid w:val="00AF60C5"/>
    <w:rsid w:val="00B01CF5"/>
    <w:rsid w:val="00B0226B"/>
    <w:rsid w:val="00B03B2E"/>
    <w:rsid w:val="00B06566"/>
    <w:rsid w:val="00B067D5"/>
    <w:rsid w:val="00B114D3"/>
    <w:rsid w:val="00B123D6"/>
    <w:rsid w:val="00B12FD3"/>
    <w:rsid w:val="00B147B8"/>
    <w:rsid w:val="00B16CDB"/>
    <w:rsid w:val="00B22195"/>
    <w:rsid w:val="00B249B9"/>
    <w:rsid w:val="00B300C4"/>
    <w:rsid w:val="00B36994"/>
    <w:rsid w:val="00B37C6D"/>
    <w:rsid w:val="00B4064B"/>
    <w:rsid w:val="00B40C20"/>
    <w:rsid w:val="00B41C9B"/>
    <w:rsid w:val="00B429CE"/>
    <w:rsid w:val="00B4570C"/>
    <w:rsid w:val="00B5028B"/>
    <w:rsid w:val="00B50FCA"/>
    <w:rsid w:val="00B51D9C"/>
    <w:rsid w:val="00B53379"/>
    <w:rsid w:val="00B542EF"/>
    <w:rsid w:val="00B556AC"/>
    <w:rsid w:val="00B570ED"/>
    <w:rsid w:val="00B57317"/>
    <w:rsid w:val="00B60518"/>
    <w:rsid w:val="00B624D1"/>
    <w:rsid w:val="00B647B7"/>
    <w:rsid w:val="00B67D06"/>
    <w:rsid w:val="00B71A67"/>
    <w:rsid w:val="00B80CA9"/>
    <w:rsid w:val="00B825A4"/>
    <w:rsid w:val="00B8596D"/>
    <w:rsid w:val="00B870C4"/>
    <w:rsid w:val="00B96F0F"/>
    <w:rsid w:val="00B97878"/>
    <w:rsid w:val="00BA2E28"/>
    <w:rsid w:val="00BA5C15"/>
    <w:rsid w:val="00BA6378"/>
    <w:rsid w:val="00BA67A6"/>
    <w:rsid w:val="00BA71FD"/>
    <w:rsid w:val="00BB0248"/>
    <w:rsid w:val="00BB2896"/>
    <w:rsid w:val="00BB3286"/>
    <w:rsid w:val="00BB371F"/>
    <w:rsid w:val="00BB3F51"/>
    <w:rsid w:val="00BB60DF"/>
    <w:rsid w:val="00BB6842"/>
    <w:rsid w:val="00BC00FB"/>
    <w:rsid w:val="00BC02E5"/>
    <w:rsid w:val="00BC0BA0"/>
    <w:rsid w:val="00BC16B3"/>
    <w:rsid w:val="00BC306F"/>
    <w:rsid w:val="00BC3756"/>
    <w:rsid w:val="00BC37D1"/>
    <w:rsid w:val="00BC39A2"/>
    <w:rsid w:val="00BD0DB2"/>
    <w:rsid w:val="00BD3C28"/>
    <w:rsid w:val="00BD473D"/>
    <w:rsid w:val="00BD7731"/>
    <w:rsid w:val="00BE040A"/>
    <w:rsid w:val="00BE228D"/>
    <w:rsid w:val="00BE3C77"/>
    <w:rsid w:val="00BE43D5"/>
    <w:rsid w:val="00BE5BE9"/>
    <w:rsid w:val="00BE67E4"/>
    <w:rsid w:val="00BF166C"/>
    <w:rsid w:val="00BF2FC7"/>
    <w:rsid w:val="00BF3F44"/>
    <w:rsid w:val="00BF608A"/>
    <w:rsid w:val="00BF6768"/>
    <w:rsid w:val="00C0030C"/>
    <w:rsid w:val="00C02BB7"/>
    <w:rsid w:val="00C057CA"/>
    <w:rsid w:val="00C05C34"/>
    <w:rsid w:val="00C07568"/>
    <w:rsid w:val="00C1011C"/>
    <w:rsid w:val="00C11A3F"/>
    <w:rsid w:val="00C13B25"/>
    <w:rsid w:val="00C13C6A"/>
    <w:rsid w:val="00C13E79"/>
    <w:rsid w:val="00C201CE"/>
    <w:rsid w:val="00C20A1A"/>
    <w:rsid w:val="00C20E3D"/>
    <w:rsid w:val="00C21349"/>
    <w:rsid w:val="00C21EFD"/>
    <w:rsid w:val="00C24D43"/>
    <w:rsid w:val="00C27665"/>
    <w:rsid w:val="00C3281C"/>
    <w:rsid w:val="00C344FC"/>
    <w:rsid w:val="00C37261"/>
    <w:rsid w:val="00C454EE"/>
    <w:rsid w:val="00C45844"/>
    <w:rsid w:val="00C4677A"/>
    <w:rsid w:val="00C47BF5"/>
    <w:rsid w:val="00C5180B"/>
    <w:rsid w:val="00C52365"/>
    <w:rsid w:val="00C557B2"/>
    <w:rsid w:val="00C6247E"/>
    <w:rsid w:val="00C6332E"/>
    <w:rsid w:val="00C65EA6"/>
    <w:rsid w:val="00C741EF"/>
    <w:rsid w:val="00C74919"/>
    <w:rsid w:val="00C7576B"/>
    <w:rsid w:val="00C7726F"/>
    <w:rsid w:val="00C772F4"/>
    <w:rsid w:val="00C83F6D"/>
    <w:rsid w:val="00C8627C"/>
    <w:rsid w:val="00C862E6"/>
    <w:rsid w:val="00C91091"/>
    <w:rsid w:val="00C91B41"/>
    <w:rsid w:val="00C947E5"/>
    <w:rsid w:val="00C97690"/>
    <w:rsid w:val="00C97DB0"/>
    <w:rsid w:val="00CA0187"/>
    <w:rsid w:val="00CA1419"/>
    <w:rsid w:val="00CA2F12"/>
    <w:rsid w:val="00CA3A6A"/>
    <w:rsid w:val="00CA6480"/>
    <w:rsid w:val="00CB10C1"/>
    <w:rsid w:val="00CB4188"/>
    <w:rsid w:val="00CB74AC"/>
    <w:rsid w:val="00CC20BF"/>
    <w:rsid w:val="00CC3910"/>
    <w:rsid w:val="00CC59D2"/>
    <w:rsid w:val="00CD537C"/>
    <w:rsid w:val="00CD7858"/>
    <w:rsid w:val="00CD78C4"/>
    <w:rsid w:val="00CE4E88"/>
    <w:rsid w:val="00CE52F6"/>
    <w:rsid w:val="00CF2CC0"/>
    <w:rsid w:val="00CF2E2D"/>
    <w:rsid w:val="00CF47C6"/>
    <w:rsid w:val="00CF5989"/>
    <w:rsid w:val="00CF69EB"/>
    <w:rsid w:val="00D015DF"/>
    <w:rsid w:val="00D0210F"/>
    <w:rsid w:val="00D0437F"/>
    <w:rsid w:val="00D073EC"/>
    <w:rsid w:val="00D07B62"/>
    <w:rsid w:val="00D10483"/>
    <w:rsid w:val="00D11488"/>
    <w:rsid w:val="00D11924"/>
    <w:rsid w:val="00D12254"/>
    <w:rsid w:val="00D30327"/>
    <w:rsid w:val="00D32450"/>
    <w:rsid w:val="00D32A31"/>
    <w:rsid w:val="00D335A3"/>
    <w:rsid w:val="00D33FBE"/>
    <w:rsid w:val="00D34235"/>
    <w:rsid w:val="00D34F2A"/>
    <w:rsid w:val="00D35353"/>
    <w:rsid w:val="00D37DCA"/>
    <w:rsid w:val="00D40766"/>
    <w:rsid w:val="00D42840"/>
    <w:rsid w:val="00D43E16"/>
    <w:rsid w:val="00D45B84"/>
    <w:rsid w:val="00D4623F"/>
    <w:rsid w:val="00D47465"/>
    <w:rsid w:val="00D507A4"/>
    <w:rsid w:val="00D50CB7"/>
    <w:rsid w:val="00D52947"/>
    <w:rsid w:val="00D534F9"/>
    <w:rsid w:val="00D552C7"/>
    <w:rsid w:val="00D55615"/>
    <w:rsid w:val="00D56CA2"/>
    <w:rsid w:val="00D600D0"/>
    <w:rsid w:val="00D6169A"/>
    <w:rsid w:val="00D61800"/>
    <w:rsid w:val="00D6202D"/>
    <w:rsid w:val="00D6324E"/>
    <w:rsid w:val="00D64BE3"/>
    <w:rsid w:val="00D65305"/>
    <w:rsid w:val="00D66099"/>
    <w:rsid w:val="00D7015B"/>
    <w:rsid w:val="00D73933"/>
    <w:rsid w:val="00D765D6"/>
    <w:rsid w:val="00D81266"/>
    <w:rsid w:val="00D819BB"/>
    <w:rsid w:val="00D82DED"/>
    <w:rsid w:val="00D8455B"/>
    <w:rsid w:val="00D84744"/>
    <w:rsid w:val="00D9045B"/>
    <w:rsid w:val="00D91BF7"/>
    <w:rsid w:val="00D91C53"/>
    <w:rsid w:val="00D928BF"/>
    <w:rsid w:val="00D92E60"/>
    <w:rsid w:val="00D953E7"/>
    <w:rsid w:val="00D965AD"/>
    <w:rsid w:val="00D965D7"/>
    <w:rsid w:val="00DA04A1"/>
    <w:rsid w:val="00DA1A1E"/>
    <w:rsid w:val="00DA272F"/>
    <w:rsid w:val="00DA65BB"/>
    <w:rsid w:val="00DA6FA6"/>
    <w:rsid w:val="00DB0124"/>
    <w:rsid w:val="00DB0739"/>
    <w:rsid w:val="00DB1094"/>
    <w:rsid w:val="00DB1E2B"/>
    <w:rsid w:val="00DB4626"/>
    <w:rsid w:val="00DB788C"/>
    <w:rsid w:val="00DB7B08"/>
    <w:rsid w:val="00DC028E"/>
    <w:rsid w:val="00DD0E3B"/>
    <w:rsid w:val="00DD2289"/>
    <w:rsid w:val="00DD3AA3"/>
    <w:rsid w:val="00DD4207"/>
    <w:rsid w:val="00DD44DB"/>
    <w:rsid w:val="00DE5C2D"/>
    <w:rsid w:val="00DE77AE"/>
    <w:rsid w:val="00DE7C7D"/>
    <w:rsid w:val="00DF0529"/>
    <w:rsid w:val="00DF5CE8"/>
    <w:rsid w:val="00DF6170"/>
    <w:rsid w:val="00E019F4"/>
    <w:rsid w:val="00E02CE8"/>
    <w:rsid w:val="00E03056"/>
    <w:rsid w:val="00E03714"/>
    <w:rsid w:val="00E03972"/>
    <w:rsid w:val="00E05B2D"/>
    <w:rsid w:val="00E1211A"/>
    <w:rsid w:val="00E16126"/>
    <w:rsid w:val="00E20718"/>
    <w:rsid w:val="00E21980"/>
    <w:rsid w:val="00E21A91"/>
    <w:rsid w:val="00E2234B"/>
    <w:rsid w:val="00E2434D"/>
    <w:rsid w:val="00E25586"/>
    <w:rsid w:val="00E26B09"/>
    <w:rsid w:val="00E272AA"/>
    <w:rsid w:val="00E27F7D"/>
    <w:rsid w:val="00E325C3"/>
    <w:rsid w:val="00E3681F"/>
    <w:rsid w:val="00E36906"/>
    <w:rsid w:val="00E41B3A"/>
    <w:rsid w:val="00E42150"/>
    <w:rsid w:val="00E421AF"/>
    <w:rsid w:val="00E4377B"/>
    <w:rsid w:val="00E44B27"/>
    <w:rsid w:val="00E50E25"/>
    <w:rsid w:val="00E515FE"/>
    <w:rsid w:val="00E51979"/>
    <w:rsid w:val="00E5286C"/>
    <w:rsid w:val="00E56DC5"/>
    <w:rsid w:val="00E61F8A"/>
    <w:rsid w:val="00E62775"/>
    <w:rsid w:val="00E6322C"/>
    <w:rsid w:val="00E647AF"/>
    <w:rsid w:val="00E6617F"/>
    <w:rsid w:val="00E6710A"/>
    <w:rsid w:val="00E72BDF"/>
    <w:rsid w:val="00E72D2C"/>
    <w:rsid w:val="00E7685A"/>
    <w:rsid w:val="00E76A30"/>
    <w:rsid w:val="00E76CA2"/>
    <w:rsid w:val="00E807A0"/>
    <w:rsid w:val="00E80C72"/>
    <w:rsid w:val="00E81A5B"/>
    <w:rsid w:val="00E82146"/>
    <w:rsid w:val="00E847B8"/>
    <w:rsid w:val="00E84EB1"/>
    <w:rsid w:val="00E85575"/>
    <w:rsid w:val="00E90F1A"/>
    <w:rsid w:val="00E93AA6"/>
    <w:rsid w:val="00E943FC"/>
    <w:rsid w:val="00E95536"/>
    <w:rsid w:val="00EA185C"/>
    <w:rsid w:val="00EA6325"/>
    <w:rsid w:val="00EA6DBB"/>
    <w:rsid w:val="00EB43D4"/>
    <w:rsid w:val="00EB7AE2"/>
    <w:rsid w:val="00EC3391"/>
    <w:rsid w:val="00EC69FF"/>
    <w:rsid w:val="00EC72B8"/>
    <w:rsid w:val="00ED1C58"/>
    <w:rsid w:val="00ED1CB9"/>
    <w:rsid w:val="00ED2279"/>
    <w:rsid w:val="00ED25B1"/>
    <w:rsid w:val="00ED2819"/>
    <w:rsid w:val="00ED39DE"/>
    <w:rsid w:val="00ED61B6"/>
    <w:rsid w:val="00ED63E8"/>
    <w:rsid w:val="00EE3CB7"/>
    <w:rsid w:val="00EE5B18"/>
    <w:rsid w:val="00EF0722"/>
    <w:rsid w:val="00EF3AA7"/>
    <w:rsid w:val="00EF6FD0"/>
    <w:rsid w:val="00EF7E1A"/>
    <w:rsid w:val="00F0225B"/>
    <w:rsid w:val="00F0244F"/>
    <w:rsid w:val="00F04393"/>
    <w:rsid w:val="00F05D43"/>
    <w:rsid w:val="00F07751"/>
    <w:rsid w:val="00F07F6C"/>
    <w:rsid w:val="00F10B14"/>
    <w:rsid w:val="00F16305"/>
    <w:rsid w:val="00F2043A"/>
    <w:rsid w:val="00F30C1B"/>
    <w:rsid w:val="00F30F9E"/>
    <w:rsid w:val="00F319BC"/>
    <w:rsid w:val="00F32517"/>
    <w:rsid w:val="00F345DB"/>
    <w:rsid w:val="00F3575A"/>
    <w:rsid w:val="00F36442"/>
    <w:rsid w:val="00F37F1E"/>
    <w:rsid w:val="00F447CC"/>
    <w:rsid w:val="00F5047C"/>
    <w:rsid w:val="00F52F46"/>
    <w:rsid w:val="00F5388C"/>
    <w:rsid w:val="00F53B9B"/>
    <w:rsid w:val="00F54A18"/>
    <w:rsid w:val="00F55C93"/>
    <w:rsid w:val="00F55F67"/>
    <w:rsid w:val="00F568A8"/>
    <w:rsid w:val="00F6053B"/>
    <w:rsid w:val="00F60A4E"/>
    <w:rsid w:val="00F62495"/>
    <w:rsid w:val="00F70469"/>
    <w:rsid w:val="00F70910"/>
    <w:rsid w:val="00F71294"/>
    <w:rsid w:val="00F7140A"/>
    <w:rsid w:val="00F71B18"/>
    <w:rsid w:val="00F73192"/>
    <w:rsid w:val="00F74172"/>
    <w:rsid w:val="00F77F88"/>
    <w:rsid w:val="00F80396"/>
    <w:rsid w:val="00F9015F"/>
    <w:rsid w:val="00F90D87"/>
    <w:rsid w:val="00F912DD"/>
    <w:rsid w:val="00F921B6"/>
    <w:rsid w:val="00F92E7D"/>
    <w:rsid w:val="00F94842"/>
    <w:rsid w:val="00F95070"/>
    <w:rsid w:val="00F971C0"/>
    <w:rsid w:val="00FA0AA9"/>
    <w:rsid w:val="00FA340D"/>
    <w:rsid w:val="00FA39F7"/>
    <w:rsid w:val="00FA443A"/>
    <w:rsid w:val="00FA4F91"/>
    <w:rsid w:val="00FA605A"/>
    <w:rsid w:val="00FA627C"/>
    <w:rsid w:val="00FA78B4"/>
    <w:rsid w:val="00FB1C74"/>
    <w:rsid w:val="00FB282C"/>
    <w:rsid w:val="00FB2B5C"/>
    <w:rsid w:val="00FB32BB"/>
    <w:rsid w:val="00FB3E1A"/>
    <w:rsid w:val="00FB4551"/>
    <w:rsid w:val="00FB57E0"/>
    <w:rsid w:val="00FC1EFF"/>
    <w:rsid w:val="00FC4B54"/>
    <w:rsid w:val="00FD04DB"/>
    <w:rsid w:val="00FD1541"/>
    <w:rsid w:val="00FD3FD1"/>
    <w:rsid w:val="00FD6E4D"/>
    <w:rsid w:val="00FD7D62"/>
    <w:rsid w:val="00FE0357"/>
    <w:rsid w:val="00FE1CF1"/>
    <w:rsid w:val="00FE24AC"/>
    <w:rsid w:val="00FE5491"/>
    <w:rsid w:val="00FE5853"/>
    <w:rsid w:val="00FE7F6E"/>
    <w:rsid w:val="00FF278F"/>
    <w:rsid w:val="00FF3422"/>
    <w:rsid w:val="00FF4033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0822C7-D5EC-4F06-9480-8FC5A7E8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4D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12254"/>
    <w:pPr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1F2B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1F2B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1F2B"/>
    <w:pPr>
      <w:keepNext/>
      <w:keepLines/>
      <w:spacing w:before="40" w:after="0"/>
      <w:outlineLvl w:val="3"/>
    </w:pPr>
    <w:rPr>
      <w:rFonts w:ascii="Calibri Light" w:hAnsi="Calibri Light"/>
      <w:i/>
      <w:color w:val="2E74B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2254"/>
    <w:rPr>
      <w:rFonts w:ascii="Times New Roman" w:hAnsi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01F2B"/>
    <w:rPr>
      <w:rFonts w:ascii="Calibri Light" w:hAnsi="Calibri Light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1F2B"/>
    <w:rPr>
      <w:rFonts w:ascii="Calibri Light" w:hAnsi="Calibri Light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01F2B"/>
    <w:rPr>
      <w:rFonts w:ascii="Calibri Light" w:hAnsi="Calibri Light"/>
      <w:i/>
      <w:color w:val="2E74B5"/>
      <w:sz w:val="22"/>
    </w:rPr>
  </w:style>
  <w:style w:type="paragraph" w:customStyle="1" w:styleId="ConsPlusNonformat">
    <w:name w:val="ConsPlusNonformat"/>
    <w:uiPriority w:val="99"/>
    <w:rsid w:val="00FF40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A65D2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A61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61EFF"/>
    <w:rPr>
      <w:rFonts w:ascii="Courier New" w:hAnsi="Courier New"/>
      <w:sz w:val="20"/>
    </w:rPr>
  </w:style>
  <w:style w:type="paragraph" w:styleId="NormalWeb">
    <w:name w:val="Normal (Web)"/>
    <w:basedOn w:val="Normal"/>
    <w:uiPriority w:val="99"/>
    <w:rsid w:val="006508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E0B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E0B0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0E0B0A"/>
    <w:rPr>
      <w:rFonts w:cs="Times New Roman"/>
      <w:b/>
    </w:rPr>
  </w:style>
  <w:style w:type="paragraph" w:styleId="NoSpacing">
    <w:name w:val="No Spacing"/>
    <w:uiPriority w:val="99"/>
    <w:qFormat/>
    <w:rsid w:val="004C0D6E"/>
  </w:style>
  <w:style w:type="paragraph" w:styleId="BalloonText">
    <w:name w:val="Balloon Text"/>
    <w:basedOn w:val="Normal"/>
    <w:link w:val="BalloonTextChar"/>
    <w:uiPriority w:val="99"/>
    <w:semiHidden/>
    <w:rsid w:val="00AC10B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10BD"/>
    <w:rPr>
      <w:rFonts w:ascii="Tahoma" w:hAnsi="Tahoma"/>
      <w:sz w:val="16"/>
    </w:rPr>
  </w:style>
  <w:style w:type="paragraph" w:customStyle="1" w:styleId="ConsPlusNormal">
    <w:name w:val="ConsPlusNormal"/>
    <w:link w:val="ConsPlusNormal0"/>
    <w:rsid w:val="009A159D"/>
    <w:pPr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a">
    <w:name w:val="Знак Знак Знак Знак Знак Знак Знак Знак"/>
    <w:basedOn w:val="Normal"/>
    <w:rsid w:val="00D1225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ConsPlusNormal0">
    <w:name w:val="ConsPlusNormal Знак"/>
    <w:link w:val="ConsPlusNormal"/>
    <w:locked/>
    <w:rsid w:val="00524E8B"/>
    <w:rPr>
      <w:rFonts w:ascii="Arial" w:hAnsi="Arial"/>
      <w:lang w:val="ru-RU" w:eastAsia="ru-RU"/>
    </w:rPr>
  </w:style>
  <w:style w:type="paragraph" w:customStyle="1" w:styleId="a0">
    <w:name w:val="Стиль Знак Знак Знак Знак Знак Знак Знак Знак Знак Знак Знак"/>
    <w:basedOn w:val="Normal"/>
    <w:uiPriority w:val="99"/>
    <w:rsid w:val="00F901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624D1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624D1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rsid w:val="0093335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3352"/>
    <w:rPr>
      <w:rFonts w:cs="Times New Roman"/>
      <w:color w:val="800080"/>
      <w:u w:val="single"/>
    </w:rPr>
  </w:style>
  <w:style w:type="paragraph" w:customStyle="1" w:styleId="xl65">
    <w:name w:val="xl65"/>
    <w:basedOn w:val="Normal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93335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93335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"/>
    <w:rsid w:val="009333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Normal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Normal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4">
    <w:name w:val="xl114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7">
    <w:name w:val="xl117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Normal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Normal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Normal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008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1">
    <w:name w:val="Знак"/>
    <w:basedOn w:val="Normal"/>
    <w:uiPriority w:val="99"/>
    <w:rsid w:val="00F345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C3281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281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rsid w:val="00C3281C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001F2B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01F2B"/>
    <w:rPr>
      <w:rFonts w:ascii="Calibri Light" w:hAnsi="Calibri Light"/>
      <w:spacing w:val="-10"/>
      <w:kern w:val="28"/>
      <w:sz w:val="56"/>
    </w:rPr>
  </w:style>
  <w:style w:type="table" w:styleId="TableGrid">
    <w:name w:val="Table Grid"/>
    <w:basedOn w:val="TableNormal"/>
    <w:uiPriority w:val="99"/>
    <w:rsid w:val="001C7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Normal"/>
    <w:uiPriority w:val="99"/>
    <w:rsid w:val="00F0225B"/>
    <w:pPr>
      <w:spacing w:after="6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2">
    <w:name w:val="Знак Знак Знак Знак"/>
    <w:basedOn w:val="Normal"/>
    <w:uiPriority w:val="99"/>
    <w:rsid w:val="00DB7B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Normal"/>
    <w:uiPriority w:val="99"/>
    <w:rsid w:val="007C2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0F76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28BF"/>
  </w:style>
  <w:style w:type="paragraph" w:customStyle="1" w:styleId="xl63">
    <w:name w:val="xl63"/>
    <w:basedOn w:val="Normal"/>
    <w:uiPriority w:val="99"/>
    <w:rsid w:val="00BE22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uiPriority w:val="99"/>
    <w:rsid w:val="00BE22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8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235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2337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86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86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A876-5292-46DE-8D79-D21D98FE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700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Первутинская ЯВ</dc:creator>
  <cp:keywords/>
  <dc:description/>
  <cp:lastModifiedBy>Сергей Медведев</cp:lastModifiedBy>
  <cp:revision>10</cp:revision>
  <cp:lastPrinted>2020-11-03T12:38:00Z</cp:lastPrinted>
  <dcterms:created xsi:type="dcterms:W3CDTF">2020-10-30T11:51:00Z</dcterms:created>
  <dcterms:modified xsi:type="dcterms:W3CDTF">2020-11-03T12:39:00Z</dcterms:modified>
</cp:coreProperties>
</file>